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隶书" w:hAnsi="隶书" w:eastAsia="隶书" w:cs="隶书"/>
          <w:color w:val="FF0000"/>
          <w:sz w:val="44"/>
          <w:szCs w:val="44"/>
          <w:lang w:eastAsia="zh-CN"/>
        </w:rPr>
      </w:pPr>
      <w:r>
        <w:rPr>
          <w:rFonts w:hint="eastAsia" w:ascii="华文琥珀" w:hAnsi="华文琥珀" w:eastAsia="华文琥珀" w:cs="华文琥珀"/>
          <w:color w:val="FF0000"/>
          <w:sz w:val="44"/>
          <w:szCs w:val="44"/>
          <w:lang w:eastAsia="zh-CN"/>
        </w:rPr>
        <w:t>豆苗启智心算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隶书" w:hAnsi="隶书" w:eastAsia="隶书" w:cs="隶书"/>
          <w:color w:val="FF0000"/>
          <w:sz w:val="44"/>
          <w:szCs w:val="44"/>
        </w:rPr>
      </w:pPr>
      <w:r>
        <w:rPr>
          <w:rFonts w:hint="eastAsia" w:ascii="隶书" w:hAnsi="隶书" w:eastAsia="隶书" w:cs="隶书"/>
          <w:color w:val="FF0000"/>
          <w:sz w:val="44"/>
          <w:szCs w:val="44"/>
        </w:rPr>
        <w:t>关于老师日常工作的规范要求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sz w:val="24"/>
          <w:szCs w:val="32"/>
        </w:rPr>
        <w:t>【整洁大方】</w:t>
      </w:r>
      <w:r>
        <w:rPr>
          <w:rFonts w:hint="eastAsia"/>
          <w:sz w:val="24"/>
          <w:szCs w:val="32"/>
        </w:rPr>
        <w:t>女老师严禁穿半透明或露肩服装、</w:t>
      </w:r>
      <w:r>
        <w:rPr>
          <w:rFonts w:hint="eastAsia"/>
          <w:color w:val="FF0000"/>
          <w:sz w:val="24"/>
          <w:szCs w:val="32"/>
          <w:lang w:val="en-US" w:eastAsia="zh-CN"/>
        </w:rPr>
        <w:t>露纹身、超</w:t>
      </w:r>
      <w:r>
        <w:rPr>
          <w:rFonts w:hint="eastAsia"/>
          <w:color w:val="FF0000"/>
          <w:sz w:val="24"/>
          <w:szCs w:val="32"/>
        </w:rPr>
        <w:t>短裤</w:t>
      </w:r>
      <w:r>
        <w:rPr>
          <w:rFonts w:hint="eastAsia"/>
          <w:color w:val="FF0000"/>
          <w:sz w:val="24"/>
          <w:szCs w:val="32"/>
          <w:lang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裙子及短裤续过膝</w:t>
      </w:r>
      <w:r>
        <w:rPr>
          <w:rFonts w:hint="eastAsia"/>
          <w:color w:val="FF0000"/>
          <w:sz w:val="24"/>
          <w:szCs w:val="32"/>
          <w:lang w:eastAsia="zh-CN"/>
        </w:rPr>
        <w:t>）</w:t>
      </w:r>
      <w:r>
        <w:rPr>
          <w:rFonts w:hint="eastAsia"/>
          <w:color w:val="FF0000"/>
          <w:sz w:val="24"/>
          <w:szCs w:val="32"/>
        </w:rPr>
        <w:t>、</w:t>
      </w:r>
      <w:r>
        <w:rPr>
          <w:rFonts w:hint="eastAsia"/>
          <w:sz w:val="24"/>
          <w:szCs w:val="32"/>
        </w:rPr>
        <w:t>凉拖、美甲及佩戴夸张饰品，男老师禁止穿短裤、背心、凉鞋，严禁酒后进入工作状态。</w:t>
      </w:r>
      <w:r>
        <w:rPr>
          <w:rFonts w:hint="eastAsia"/>
          <w:sz w:val="24"/>
          <w:szCs w:val="32"/>
          <w:lang w:eastAsia="zh-CN"/>
        </w:rPr>
        <w:t>上班期间无特殊情况须统一工装；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2、</w:t>
      </w:r>
      <w:r>
        <w:rPr>
          <w:rFonts w:hint="eastAsia"/>
          <w:b/>
          <w:bCs/>
          <w:sz w:val="24"/>
          <w:szCs w:val="32"/>
        </w:rPr>
        <w:t>【提前到岗】</w:t>
      </w:r>
      <w:r>
        <w:rPr>
          <w:rFonts w:hint="eastAsia"/>
          <w:color w:val="FF0000"/>
          <w:sz w:val="24"/>
          <w:szCs w:val="32"/>
        </w:rPr>
        <w:t>老师上课前请准备好上课物品</w:t>
      </w:r>
      <w:r>
        <w:rPr>
          <w:rFonts w:hint="eastAsia"/>
          <w:color w:val="FF0000"/>
          <w:sz w:val="24"/>
          <w:szCs w:val="32"/>
          <w:lang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教具、练习</w:t>
      </w:r>
      <w:r>
        <w:rPr>
          <w:rFonts w:hint="eastAsia"/>
          <w:color w:val="FF0000"/>
          <w:sz w:val="24"/>
          <w:szCs w:val="32"/>
          <w:lang w:eastAsia="zh-CN"/>
        </w:rPr>
        <w:t>）</w:t>
      </w:r>
      <w:r>
        <w:rPr>
          <w:rFonts w:hint="eastAsia"/>
          <w:color w:val="FF0000"/>
          <w:sz w:val="24"/>
          <w:szCs w:val="32"/>
        </w:rPr>
        <w:t>并课前</w:t>
      </w:r>
      <w:r>
        <w:rPr>
          <w:rFonts w:hint="eastAsia"/>
          <w:color w:val="FF0000"/>
          <w:sz w:val="24"/>
          <w:szCs w:val="32"/>
          <w:lang w:val="en-US" w:eastAsia="zh-CN"/>
        </w:rPr>
        <w:t>10</w:t>
      </w:r>
      <w:r>
        <w:rPr>
          <w:rFonts w:hint="eastAsia"/>
          <w:color w:val="FF0000"/>
          <w:sz w:val="24"/>
          <w:szCs w:val="32"/>
        </w:rPr>
        <w:t>分钟到岗</w:t>
      </w:r>
      <w:r>
        <w:rPr>
          <w:rFonts w:hint="eastAsia"/>
          <w:sz w:val="24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3、</w:t>
      </w:r>
      <w:r>
        <w:rPr>
          <w:rFonts w:hint="eastAsia"/>
          <w:b/>
          <w:bCs/>
          <w:sz w:val="24"/>
          <w:szCs w:val="32"/>
        </w:rPr>
        <w:t>【环境卫生】</w:t>
      </w:r>
      <w:r>
        <w:rPr>
          <w:rFonts w:hint="eastAsia"/>
          <w:sz w:val="24"/>
          <w:szCs w:val="32"/>
        </w:rPr>
        <w:t>临下课提醒学生将自身附近的垃圾收集；</w:t>
      </w: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t>教师收拾好自己的物品，将黑板擦干净</w:t>
      </w:r>
      <w:r>
        <w:rPr>
          <w:rFonts w:hint="eastAsia"/>
          <w:color w:val="FF0000"/>
          <w:sz w:val="24"/>
          <w:szCs w:val="32"/>
          <w:highlight w:val="none"/>
          <w:lang w:eastAsia="zh-CN"/>
        </w:rPr>
        <w:t>；</w:t>
      </w:r>
      <w:r>
        <w:rPr>
          <w:rFonts w:hint="eastAsia"/>
          <w:color w:val="FF0000"/>
          <w:sz w:val="24"/>
          <w:szCs w:val="32"/>
          <w:highlight w:val="none"/>
        </w:rPr>
        <w:t>整理好桌椅、卫生</w:t>
      </w:r>
      <w:r>
        <w:rPr>
          <w:rFonts w:hint="eastAsia"/>
          <w:color w:val="FF0000"/>
          <w:sz w:val="24"/>
          <w:szCs w:val="32"/>
          <w:highlight w:val="none"/>
          <w:lang w:eastAsia="zh-CN"/>
        </w:rPr>
        <w:t>、</w:t>
      </w: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t>关好窗户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color w:val="FF0000"/>
          <w:sz w:val="24"/>
          <w:szCs w:val="32"/>
        </w:rPr>
        <w:t>所有用电设备关闭电源</w:t>
      </w:r>
      <w:r>
        <w:rPr>
          <w:rFonts w:hint="eastAsia"/>
          <w:color w:val="FF0000"/>
          <w:sz w:val="24"/>
          <w:szCs w:val="32"/>
          <w:lang w:eastAsia="zh-CN"/>
        </w:rPr>
        <w:t>（</w:t>
      </w:r>
      <w:r>
        <w:rPr>
          <w:rFonts w:hint="eastAsia"/>
          <w:color w:val="FF0000"/>
          <w:sz w:val="24"/>
          <w:szCs w:val="32"/>
          <w:lang w:val="en-US" w:eastAsia="zh-CN"/>
        </w:rPr>
        <w:t>灯、空调、一体机或电视、电脑等</w:t>
      </w:r>
      <w:r>
        <w:rPr>
          <w:rFonts w:hint="eastAsia"/>
          <w:color w:val="FF0000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，提醒不要遗漏任何个人物品。每周</w:t>
      </w:r>
      <w:r>
        <w:rPr>
          <w:rFonts w:hint="eastAsia"/>
          <w:sz w:val="24"/>
          <w:szCs w:val="32"/>
          <w:lang w:eastAsia="zh-CN"/>
        </w:rPr>
        <w:t>二</w:t>
      </w:r>
      <w:r>
        <w:rPr>
          <w:rFonts w:hint="eastAsia"/>
          <w:sz w:val="24"/>
          <w:szCs w:val="32"/>
        </w:rPr>
        <w:t>进行一次大扫除</w:t>
      </w:r>
      <w:r>
        <w:rPr>
          <w:rFonts w:hint="eastAsia"/>
          <w:sz w:val="24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4、【安全问题】</w:t>
      </w:r>
      <w:r>
        <w:rPr>
          <w:rFonts w:hint="eastAsia"/>
          <w:sz w:val="24"/>
          <w:szCs w:val="32"/>
        </w:rPr>
        <w:t>所有教职员工严禁个人给学校学员提供任何食品，严禁个人做任何涉及到安全、饮食等问题的活动；确保学员课上及课间的安全，杜绝安全隐患；课后确保每一位学员都已被家长接走，家长没来的需与</w:t>
      </w:r>
      <w:r>
        <w:rPr>
          <w:rFonts w:hint="eastAsia"/>
          <w:sz w:val="24"/>
          <w:szCs w:val="32"/>
          <w:lang w:eastAsia="zh-CN"/>
        </w:rPr>
        <w:t>校方及家长</w:t>
      </w:r>
      <w:r>
        <w:rPr>
          <w:rFonts w:hint="eastAsia"/>
          <w:sz w:val="24"/>
          <w:szCs w:val="32"/>
        </w:rPr>
        <w:t>做好交接后方可离开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color w:val="FF0000"/>
          <w:sz w:val="24"/>
          <w:szCs w:val="32"/>
          <w:lang w:eastAsia="zh-CN"/>
        </w:rPr>
        <w:t>禁止在校区充电动车电池（危险）；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5、【课后沟通】</w:t>
      </w:r>
      <w:r>
        <w:rPr>
          <w:rFonts w:hint="eastAsia"/>
          <w:sz w:val="24"/>
          <w:szCs w:val="32"/>
        </w:rPr>
        <w:t>老师要主动向家长介绍学生当天在课堂的学习及日常行为习惯情况；如家长没来的情况下需单独沟通，任课老师当天需在群内发送当日作业；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6、【试听跟踪】</w:t>
      </w:r>
      <w:r>
        <w:rPr>
          <w:rFonts w:hint="eastAsia"/>
          <w:sz w:val="24"/>
          <w:szCs w:val="32"/>
        </w:rPr>
        <w:t>试听课的学员，任课老师下课后重点跟踪，与家长沟通孩子当堂表现和后期的教学计划并与</w:t>
      </w:r>
      <w:r>
        <w:rPr>
          <w:rFonts w:hint="eastAsia"/>
          <w:sz w:val="24"/>
          <w:szCs w:val="32"/>
          <w:lang w:eastAsia="zh-CN"/>
        </w:rPr>
        <w:t>教务</w:t>
      </w:r>
      <w:r>
        <w:rPr>
          <w:rFonts w:hint="eastAsia"/>
          <w:sz w:val="24"/>
          <w:szCs w:val="32"/>
        </w:rPr>
        <w:t>老师做好交接；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7、【课程调整】</w:t>
      </w:r>
      <w:r>
        <w:rPr>
          <w:rFonts w:hint="eastAsia"/>
          <w:sz w:val="24"/>
          <w:szCs w:val="32"/>
        </w:rPr>
        <w:t>如需课程调整必须提前一周与</w:t>
      </w:r>
      <w:r>
        <w:rPr>
          <w:rFonts w:hint="eastAsia"/>
          <w:sz w:val="24"/>
          <w:szCs w:val="32"/>
          <w:lang w:eastAsia="zh-CN"/>
        </w:rPr>
        <w:t>教务老师</w:t>
      </w:r>
      <w:r>
        <w:rPr>
          <w:rFonts w:hint="eastAsia"/>
          <w:sz w:val="24"/>
          <w:szCs w:val="32"/>
        </w:rPr>
        <w:t>、学员家长及</w:t>
      </w:r>
      <w:r>
        <w:rPr>
          <w:rFonts w:hint="eastAsia"/>
          <w:sz w:val="24"/>
          <w:szCs w:val="32"/>
          <w:lang w:eastAsia="zh-CN"/>
        </w:rPr>
        <w:t>校方领导</w:t>
      </w:r>
      <w:r>
        <w:rPr>
          <w:rFonts w:hint="eastAsia"/>
          <w:sz w:val="24"/>
          <w:szCs w:val="32"/>
        </w:rPr>
        <w:t>进行沟通并获得批准，并确保每位学员通知到位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color w:val="FF0000"/>
          <w:sz w:val="24"/>
          <w:szCs w:val="32"/>
          <w:lang w:val="en-US" w:eastAsia="zh-CN"/>
        </w:rPr>
        <w:t>放假及调课通知确保每个家长收到信息并确认回复；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8、【考勤及时】</w:t>
      </w:r>
      <w:r>
        <w:rPr>
          <w:rFonts w:hint="eastAsia"/>
          <w:sz w:val="24"/>
          <w:szCs w:val="32"/>
        </w:rPr>
        <w:t>无论</w:t>
      </w:r>
      <w:r>
        <w:rPr>
          <w:rFonts w:hint="eastAsia"/>
          <w:sz w:val="24"/>
          <w:szCs w:val="32"/>
          <w:lang w:eastAsia="zh-CN"/>
        </w:rPr>
        <w:t>教务老师</w:t>
      </w:r>
      <w:r>
        <w:rPr>
          <w:rFonts w:hint="eastAsia"/>
          <w:sz w:val="24"/>
          <w:szCs w:val="32"/>
        </w:rPr>
        <w:t>有无考勤，授课老师必须有一份所带班级准确的考勤并实时更新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确保月底与家长核对课时数据是正确的</w:t>
      </w:r>
      <w:r>
        <w:rPr>
          <w:rFonts w:hint="eastAsia"/>
          <w:sz w:val="24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9、【常规沟通】</w:t>
      </w:r>
      <w:r>
        <w:rPr>
          <w:rFonts w:hint="eastAsia"/>
          <w:sz w:val="24"/>
          <w:szCs w:val="32"/>
        </w:rPr>
        <w:t>授课老师要保证每月与所带班级</w:t>
      </w:r>
      <w:r>
        <w:rPr>
          <w:rFonts w:hint="eastAsia"/>
          <w:sz w:val="24"/>
          <w:szCs w:val="32"/>
          <w:lang w:eastAsia="zh-CN"/>
        </w:rPr>
        <w:t>的</w:t>
      </w:r>
      <w:r>
        <w:rPr>
          <w:rFonts w:hint="eastAsia"/>
          <w:sz w:val="24"/>
          <w:szCs w:val="32"/>
        </w:rPr>
        <w:t>学员家长进行至少一次回访沟通，可电话、语音，</w:t>
      </w:r>
      <w:r>
        <w:rPr>
          <w:rFonts w:hint="eastAsia"/>
          <w:color w:val="FF0000"/>
          <w:sz w:val="24"/>
          <w:szCs w:val="32"/>
        </w:rPr>
        <w:t>没来上课学员需</w:t>
      </w:r>
      <w:r>
        <w:rPr>
          <w:rFonts w:hint="eastAsia"/>
          <w:color w:val="FF0000"/>
          <w:sz w:val="24"/>
          <w:szCs w:val="32"/>
          <w:lang w:val="en-US" w:eastAsia="zh-CN"/>
        </w:rPr>
        <w:t>上</w:t>
      </w:r>
      <w:r>
        <w:rPr>
          <w:rFonts w:hint="eastAsia"/>
          <w:color w:val="FF0000"/>
          <w:sz w:val="24"/>
          <w:szCs w:val="32"/>
        </w:rPr>
        <w:t>课后10分钟内</w:t>
      </w:r>
      <w:r>
        <w:rPr>
          <w:rFonts w:hint="eastAsia"/>
          <w:color w:val="FF0000"/>
          <w:sz w:val="24"/>
          <w:szCs w:val="32"/>
          <w:lang w:val="en-US" w:eastAsia="zh-CN"/>
        </w:rPr>
        <w:t>电话或者微信联系家长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并问明</w:t>
      </w:r>
      <w:r>
        <w:rPr>
          <w:rFonts w:hint="eastAsia"/>
          <w:sz w:val="24"/>
          <w:szCs w:val="32"/>
          <w:lang w:val="en-US" w:eastAsia="zh-CN"/>
        </w:rPr>
        <w:t>未到</w:t>
      </w:r>
      <w:r>
        <w:rPr>
          <w:rFonts w:hint="eastAsia"/>
          <w:sz w:val="24"/>
          <w:szCs w:val="32"/>
        </w:rPr>
        <w:t>原因，</w:t>
      </w:r>
      <w:r>
        <w:rPr>
          <w:rFonts w:hint="eastAsia"/>
          <w:sz w:val="24"/>
          <w:szCs w:val="32"/>
          <w:lang w:val="en-US" w:eastAsia="zh-CN"/>
        </w:rPr>
        <w:t>如需请假及时</w:t>
      </w:r>
      <w:r>
        <w:rPr>
          <w:rFonts w:hint="eastAsia"/>
          <w:sz w:val="24"/>
          <w:szCs w:val="32"/>
        </w:rPr>
        <w:t>沟通补课时间</w:t>
      </w:r>
      <w:r>
        <w:rPr>
          <w:rFonts w:hint="eastAsia"/>
          <w:sz w:val="24"/>
          <w:szCs w:val="32"/>
          <w:lang w:eastAsia="zh-CN"/>
        </w:rPr>
        <w:t>，沟通情况及时记录在</w:t>
      </w:r>
      <w:r>
        <w:rPr>
          <w:rFonts w:hint="eastAsia"/>
          <w:sz w:val="24"/>
          <w:szCs w:val="32"/>
          <w:lang w:val="en-US" w:eastAsia="zh-CN"/>
        </w:rPr>
        <w:t>工作日志</w:t>
      </w:r>
      <w:r>
        <w:rPr>
          <w:rFonts w:hint="eastAsia"/>
          <w:sz w:val="24"/>
          <w:szCs w:val="32"/>
          <w:lang w:eastAsia="zh-CN"/>
        </w:rPr>
        <w:t>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10、【工作日常】</w:t>
      </w:r>
      <w:r>
        <w:rPr>
          <w:rFonts w:hint="eastAsia"/>
          <w:sz w:val="24"/>
          <w:szCs w:val="32"/>
        </w:rPr>
        <w:t>老师上课及上班时间不允许玩手机、吃东西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每日上班后按照每日工作流程标准化完成本职工作；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11、【自觉遵守】</w:t>
      </w:r>
      <w:r>
        <w:rPr>
          <w:rFonts w:hint="eastAsia"/>
          <w:sz w:val="24"/>
          <w:szCs w:val="32"/>
        </w:rPr>
        <w:t xml:space="preserve">学校全体教职工自觉遵守，严格执行。以上行为若发现一次则按20元/次进行考核并薪资体现。（ </w:t>
      </w:r>
      <w:r>
        <w:rPr>
          <w:rFonts w:hint="eastAsia"/>
          <w:sz w:val="24"/>
          <w:szCs w:val="32"/>
          <w:lang w:eastAsia="zh-CN"/>
        </w:rPr>
        <w:t>上课</w:t>
      </w:r>
      <w:r>
        <w:rPr>
          <w:rFonts w:hint="eastAsia"/>
          <w:sz w:val="24"/>
          <w:szCs w:val="32"/>
        </w:rPr>
        <w:t>迟到5分钟内20元/次，10分钟后按旷工处理，迟到累计3次当月工资扣除200元）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以上规范要求自20</w:t>
      </w:r>
      <w:r>
        <w:rPr>
          <w:rFonts w:hint="eastAsia"/>
          <w:sz w:val="24"/>
          <w:szCs w:val="32"/>
          <w:lang w:val="en-US" w:eastAsia="zh-CN"/>
        </w:rPr>
        <w:t>21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12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21</w:t>
      </w:r>
      <w:r>
        <w:rPr>
          <w:rFonts w:hint="eastAsia"/>
          <w:sz w:val="24"/>
          <w:szCs w:val="32"/>
        </w:rPr>
        <w:t>日起执行。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eastAsiaTheme="minor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教职员工签名：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pgBorders>
        <w:top w:val="dashDotStroked" w:color="auto" w:sz="24" w:space="1"/>
        <w:left w:val="dashDotStroked" w:color="auto" w:sz="24" w:space="4"/>
        <w:bottom w:val="dashDotStroked" w:color="auto" w:sz="24" w:space="1"/>
        <w:right w:val="dashDotStroked" w:color="auto" w:sz="2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11DC8-65AB-404F-8754-98F8FBD5F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F3721D-B99D-4805-8709-F8E2878AFE5A}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  <w:embedRegular r:id="rId3" w:fontKey="{FB814E15-CD3C-48BC-9121-DB0D3C2290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38A5BAE-F668-413C-8643-36DD9A1A8B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237F"/>
    <w:rsid w:val="0C653135"/>
    <w:rsid w:val="1B8B7A12"/>
    <w:rsid w:val="1D5C3DC4"/>
    <w:rsid w:val="2BA6585B"/>
    <w:rsid w:val="4DCF5FFB"/>
    <w:rsid w:val="5FC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孙娅</dc:creator>
  <cp:lastModifiedBy>Annie</cp:lastModifiedBy>
  <dcterms:modified xsi:type="dcterms:W3CDTF">2021-12-21T05:16:01Z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D7ED648F5CAA4E309824C63CA3EFB576</vt:lpwstr>
  </property>
</Properties>
</file>